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B8" w:rsidRPr="00E876F9" w:rsidRDefault="00955CB8" w:rsidP="00955CB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bidi="ar-S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-823595</wp:posOffset>
            </wp:positionV>
            <wp:extent cx="1304925" cy="1314450"/>
            <wp:effectExtent l="19050" t="0" r="0" b="0"/>
            <wp:wrapNone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6B3F">
        <w:rPr>
          <w:rFonts w:asciiTheme="minorHAnsi" w:hAnsiTheme="minorHAnsi" w:cstheme="minorHAnsi"/>
          <w:b/>
          <w:bCs/>
          <w:noProof/>
          <w:sz w:val="24"/>
          <w:szCs w:val="24"/>
          <w:lang w:bidi="ar-SA"/>
        </w:rPr>
        <w:pict>
          <v:group id="shape_0" o:spid="_x0000_s1029" style="position:absolute;left:0;text-align:left;margin-left:209.8pt;margin-top:-3.65pt;width:70.4pt;height:71.75pt;z-index:251660800;mso-position-horizontal-relative:text;mso-position-vertical-relative:text" coordsize="1157,1158">
            <v:rect id="Rectangle 8" o:spid="_x0000_s1030" style="position:absolute;width:1156;height:1157;visibility:visible;mso-wrap-style:square;v-text-anchor:top" filled="f" stroked="f" strokecolor="#3465a4">
              <v:stroke joinstyle="round"/>
              <v:path arrowok="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" o:spid="_x0000_s1031" type="#_x0000_t75" style="position:absolute;left:4;top:1;width:1147;height:1146;visibility:visible;mso-wrap-style:square" o:preferrelative="f" filled="t" strokecolor="#3465a4">
              <v:stroke joinstyle="round"/>
              <v:imagedata r:id="rId7" o:title=""/>
              <v:path arrowok="t"/>
              <o:lock v:ext="edit" aspectratio="f"/>
            </v:shape>
          </v:group>
        </w:pict>
      </w:r>
    </w:p>
    <w:p w:rsidR="00955CB8" w:rsidRPr="00E876F9" w:rsidRDefault="00955CB8" w:rsidP="00955CB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955CB8" w:rsidRPr="00E876F9" w:rsidRDefault="00955CB8" w:rsidP="00955CB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955CB8" w:rsidRDefault="00955CB8" w:rsidP="00955CB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955CB8" w:rsidRDefault="00955CB8" w:rsidP="00955CB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955CB8" w:rsidRPr="00955CB8" w:rsidRDefault="00955CB8" w:rsidP="00955CB8">
      <w:pPr>
        <w:jc w:val="center"/>
        <w:rPr>
          <w:rFonts w:asciiTheme="minorHAnsi" w:hAnsiTheme="minorHAnsi" w:cstheme="minorHAnsi"/>
          <w:sz w:val="24"/>
          <w:szCs w:val="24"/>
        </w:rPr>
      </w:pPr>
      <w:r w:rsidRPr="00955CB8">
        <w:rPr>
          <w:rFonts w:asciiTheme="minorHAnsi" w:hAnsiTheme="minorHAnsi" w:cstheme="minorHAnsi"/>
          <w:b/>
          <w:bCs/>
          <w:sz w:val="24"/>
          <w:szCs w:val="24"/>
        </w:rPr>
        <w:t>MARINHA DO BRASIL</w:t>
      </w:r>
    </w:p>
    <w:p w:rsidR="00955CB8" w:rsidRPr="00955CB8" w:rsidRDefault="00955CB8" w:rsidP="00955CB8">
      <w:pPr>
        <w:ind w:right="-17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55CB8">
        <w:rPr>
          <w:rFonts w:asciiTheme="minorHAnsi" w:hAnsiTheme="minorHAnsi" w:cstheme="minorHAnsi"/>
          <w:b/>
          <w:bCs/>
          <w:color w:val="000000"/>
          <w:sz w:val="24"/>
          <w:szCs w:val="24"/>
        </w:rPr>
        <w:t>HOSPITAL NAVAL MARCÍLIO DIAS</w:t>
      </w:r>
    </w:p>
    <w:p w:rsidR="00955CB8" w:rsidRPr="00955CB8" w:rsidRDefault="00955CB8" w:rsidP="00955CB8">
      <w:pPr>
        <w:ind w:right="-17"/>
        <w:jc w:val="center"/>
        <w:rPr>
          <w:rFonts w:asciiTheme="minorHAnsi" w:hAnsiTheme="minorHAnsi" w:cstheme="minorHAnsi"/>
          <w:sz w:val="24"/>
          <w:szCs w:val="24"/>
        </w:rPr>
      </w:pPr>
      <w:r w:rsidRPr="00955CB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DEPARTAMENTO DECIRURGIA</w:t>
      </w:r>
    </w:p>
    <w:p w:rsidR="00955CB8" w:rsidRPr="00955CB8" w:rsidRDefault="00955CB8" w:rsidP="00955CB8">
      <w:pPr>
        <w:ind w:right="-17"/>
        <w:jc w:val="center"/>
        <w:rPr>
          <w:rFonts w:asciiTheme="minorHAnsi" w:hAnsiTheme="minorHAnsi" w:cstheme="minorHAnsi"/>
          <w:sz w:val="24"/>
          <w:szCs w:val="24"/>
        </w:rPr>
      </w:pPr>
      <w:r w:rsidRPr="00955CB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CLÍNICADE TRAUMATO-ORTOPEDIA</w:t>
      </w:r>
    </w:p>
    <w:p w:rsidR="00955CB8" w:rsidRPr="00955CB8" w:rsidRDefault="00955CB8" w:rsidP="00955CB8">
      <w:pPr>
        <w:ind w:left="2595" w:right="2769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55CB8" w:rsidRPr="00955CB8" w:rsidRDefault="00955CB8" w:rsidP="00955CB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55CB8">
        <w:rPr>
          <w:rFonts w:asciiTheme="minorHAnsi" w:hAnsiTheme="minorHAnsi" w:cstheme="minorHAnsi"/>
          <w:b/>
          <w:sz w:val="24"/>
          <w:szCs w:val="24"/>
        </w:rPr>
        <w:t>MAPA DE GERENCIAMENTO DE RISCOS</w:t>
      </w:r>
    </w:p>
    <w:p w:rsidR="00955CB8" w:rsidRPr="00955CB8" w:rsidRDefault="00955CB8" w:rsidP="00955CB8">
      <w:pPr>
        <w:ind w:left="2595" w:right="2769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55CB8" w:rsidRPr="00955CB8" w:rsidRDefault="00955CB8" w:rsidP="00955CB8">
      <w:pPr>
        <w:pStyle w:val="Corpodetexto"/>
        <w:ind w:firstLine="1418"/>
        <w:jc w:val="both"/>
        <w:rPr>
          <w:rFonts w:asciiTheme="minorHAnsi" w:hAnsiTheme="minorHAnsi" w:cstheme="minorHAnsi"/>
          <w:b/>
        </w:rPr>
      </w:pPr>
      <w:r w:rsidRPr="00955CB8">
        <w:rPr>
          <w:rFonts w:asciiTheme="minorHAnsi" w:hAnsiTheme="minorHAnsi" w:cstheme="minorHAnsi"/>
        </w:rPr>
        <w:t xml:space="preserve">Orientada pelos fundamentos, estrutura e metodologia de Gestão de Riscos do Ministério da Transparência e Controladoria-Geral da União (CGU) e em conformidade com a Política de Gestão de Riscos (PGR/CGU), esta Equipe de Planejamento identificou, </w:t>
      </w:r>
      <w:proofErr w:type="gramStart"/>
      <w:r w:rsidRPr="00955CB8">
        <w:rPr>
          <w:rFonts w:asciiTheme="minorHAnsi" w:hAnsiTheme="minorHAnsi" w:cstheme="minorHAnsi"/>
        </w:rPr>
        <w:t>mediu</w:t>
      </w:r>
      <w:proofErr w:type="gramEnd"/>
      <w:r w:rsidRPr="00955CB8">
        <w:rPr>
          <w:rFonts w:asciiTheme="minorHAnsi" w:hAnsiTheme="minorHAnsi" w:cstheme="minorHAnsi"/>
        </w:rPr>
        <w:t xml:space="preserve">, analisou e tratou os riscos identificados para a aquisição, para a Clínica de Traumato-Ortopedia </w:t>
      </w:r>
      <w:r w:rsidR="00501DB2">
        <w:rPr>
          <w:rFonts w:asciiTheme="minorHAnsi" w:hAnsiTheme="minorHAnsi" w:cstheme="minorHAnsi"/>
        </w:rPr>
        <w:t>dos insumos para Terapia da mão</w:t>
      </w:r>
    </w:p>
    <w:p w:rsidR="00F55909" w:rsidRPr="00955CB8" w:rsidRDefault="00166B3F">
      <w:pPr>
        <w:pStyle w:val="Corpodetexto"/>
        <w:spacing w:before="9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pict>
          <v:rect id="Figura1" o:spid="_x0000_s1027" style="position:absolute;margin-left:48.75pt;margin-top:9.4pt;width:484.15pt;height:28.45pt;z-index:251657728;mso-position-horizontal-relative:page" fillcolor="#585858" strokeweight=".02mm">
            <v:fill color2="#a7a7a7" o:detectmouseclick="t"/>
            <v:stroke joinstyle="round"/>
            <v:textbox>
              <w:txbxContent>
                <w:p w:rsidR="00A00866" w:rsidRDefault="00A00866">
                  <w:pPr>
                    <w:pStyle w:val="Contedodoquadro"/>
                    <w:spacing w:before="52"/>
                    <w:ind w:left="3166" w:right="3167"/>
                    <w:jc w:val="center"/>
                  </w:pPr>
                  <w:r>
                    <w:rPr>
                      <w:b/>
                      <w:color w:val="FFFFFF"/>
                      <w:sz w:val="24"/>
                    </w:rPr>
                    <w:t>FASE DE ANÁLISE</w:t>
                  </w:r>
                </w:p>
              </w:txbxContent>
            </v:textbox>
            <w10:wrap type="square" anchorx="page"/>
          </v:rect>
        </w:pict>
      </w:r>
    </w:p>
    <w:p w:rsidR="00F55909" w:rsidRPr="00955CB8" w:rsidRDefault="00406CBE">
      <w:pPr>
        <w:pStyle w:val="Corpodetexto"/>
        <w:spacing w:before="90"/>
        <w:ind w:right="2693"/>
        <w:rPr>
          <w:rFonts w:asciiTheme="minorHAnsi" w:hAnsiTheme="minorHAnsi" w:cstheme="minorHAnsi"/>
        </w:rPr>
      </w:pPr>
      <w:proofErr w:type="gramStart"/>
      <w:r w:rsidRPr="00955CB8">
        <w:rPr>
          <w:rFonts w:asciiTheme="minorHAnsi" w:hAnsiTheme="minorHAnsi" w:cstheme="minorHAnsi"/>
        </w:rPr>
        <w:t xml:space="preserve">( </w:t>
      </w:r>
      <w:proofErr w:type="gramEnd"/>
      <w:r w:rsidRPr="00955CB8">
        <w:rPr>
          <w:rFonts w:asciiTheme="minorHAnsi" w:hAnsiTheme="minorHAnsi" w:cstheme="minorHAnsi"/>
        </w:rPr>
        <w:t>X ) Planejamento da compra do equipamento</w:t>
      </w:r>
    </w:p>
    <w:p w:rsidR="00F55909" w:rsidRPr="00955CB8" w:rsidRDefault="00406CBE">
      <w:pPr>
        <w:pStyle w:val="Corpodetexto"/>
        <w:spacing w:before="90" w:line="480" w:lineRule="auto"/>
        <w:ind w:right="2696"/>
        <w:rPr>
          <w:rFonts w:asciiTheme="minorHAnsi" w:hAnsiTheme="minorHAnsi" w:cstheme="minorHAnsi"/>
        </w:rPr>
      </w:pPr>
      <w:proofErr w:type="gramStart"/>
      <w:r w:rsidRPr="00955CB8">
        <w:rPr>
          <w:rFonts w:asciiTheme="minorHAnsi" w:hAnsiTheme="minorHAnsi" w:cstheme="minorHAnsi"/>
        </w:rPr>
        <w:t xml:space="preserve">(     </w:t>
      </w:r>
      <w:proofErr w:type="gramEnd"/>
      <w:r w:rsidRPr="00955CB8">
        <w:rPr>
          <w:rFonts w:asciiTheme="minorHAnsi" w:hAnsiTheme="minorHAnsi" w:cstheme="minorHAnsi"/>
        </w:rPr>
        <w:t>) Gestão do Contrato</w:t>
      </w:r>
    </w:p>
    <w:p w:rsidR="00F55909" w:rsidRPr="00955CB8" w:rsidRDefault="00F55909">
      <w:pPr>
        <w:pStyle w:val="Corpodetexto"/>
        <w:spacing w:before="6"/>
        <w:rPr>
          <w:rFonts w:asciiTheme="minorHAnsi" w:hAnsiTheme="minorHAnsi" w:cstheme="minorHAnsi"/>
        </w:rPr>
      </w:pPr>
    </w:p>
    <w:tbl>
      <w:tblPr>
        <w:tblW w:w="9868" w:type="dxa"/>
        <w:tblInd w:w="-15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68" w:type="dxa"/>
        </w:tblCellMar>
        <w:tblLook w:val="0000"/>
      </w:tblPr>
      <w:tblGrid>
        <w:gridCol w:w="690"/>
        <w:gridCol w:w="1324"/>
        <w:gridCol w:w="3739"/>
        <w:gridCol w:w="4115"/>
      </w:tblGrid>
      <w:tr w:rsidR="00F55909" w:rsidRPr="00955CB8" w:rsidTr="00965285">
        <w:trPr>
          <w:trHeight w:val="393"/>
        </w:trPr>
        <w:tc>
          <w:tcPr>
            <w:tcW w:w="9868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585858"/>
            <w:tcMar>
              <w:left w:w="68" w:type="dxa"/>
            </w:tcMar>
          </w:tcPr>
          <w:p w:rsidR="00F55909" w:rsidRPr="00955CB8" w:rsidRDefault="00406CBE" w:rsidP="00541928">
            <w:pPr>
              <w:pStyle w:val="TableParagraph"/>
              <w:spacing w:before="51"/>
              <w:ind w:right="8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RISCO 01</w:t>
            </w:r>
            <w:r w:rsidR="00541928" w:rsidRPr="00955CB8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Impugnação do Edital</w:t>
            </w:r>
          </w:p>
        </w:tc>
      </w:tr>
      <w:tr w:rsidR="00F55909" w:rsidRPr="00955CB8" w:rsidTr="00965285">
        <w:trPr>
          <w:trHeight w:val="376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2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Probabilidade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85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tabs>
                <w:tab w:val="left" w:pos="1997"/>
                <w:tab w:val="left" w:pos="3790"/>
              </w:tabs>
              <w:spacing w:before="37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( </w:t>
            </w:r>
            <w:proofErr w:type="gramEnd"/>
            <w:r w:rsidR="00541928"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</w:t>
            </w:r>
            <w:r w:rsidRPr="00955CB8">
              <w:rPr>
                <w:rFonts w:asciiTheme="minorHAnsi" w:hAnsiTheme="minorHAnsi" w:cs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) Baixa   (   ) Média   (   ) Alta  </w:t>
            </w:r>
          </w:p>
        </w:tc>
      </w:tr>
      <w:tr w:rsidR="00F55909" w:rsidRPr="00955CB8" w:rsidTr="00965285">
        <w:trPr>
          <w:trHeight w:val="376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Impacto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854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tabs>
                <w:tab w:val="left" w:pos="1997"/>
                <w:tab w:val="left" w:pos="3790"/>
              </w:tabs>
              <w:spacing w:before="38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(   </w:t>
            </w:r>
            <w:proofErr w:type="gramEnd"/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) Baixo   (   ) Médio  ( </w:t>
            </w:r>
            <w:r w:rsidR="00541928"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X</w:t>
            </w: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) Alto </w:t>
            </w:r>
          </w:p>
        </w:tc>
      </w:tr>
      <w:tr w:rsidR="00F55909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7"/>
              <w:ind w:right="139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9178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tabs>
                <w:tab w:val="left" w:pos="7658"/>
              </w:tabs>
              <w:spacing w:before="47"/>
              <w:ind w:right="992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Dano</w:t>
            </w:r>
            <w:proofErr w:type="spellEnd"/>
          </w:p>
        </w:tc>
      </w:tr>
      <w:tr w:rsidR="00F55909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7"/>
              <w:ind w:right="13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9178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F55909" w:rsidRPr="00955CB8" w:rsidRDefault="003372A6" w:rsidP="00955CB8">
            <w:pPr>
              <w:tabs>
                <w:tab w:val="left" w:pos="2268"/>
              </w:tabs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DESCONTINUIDADE DO TRATAMENTO </w:t>
            </w:r>
            <w:r w:rsidR="00955CB8" w:rsidRPr="00955CB8">
              <w:rPr>
                <w:rFonts w:asciiTheme="minorHAnsi" w:hAnsiTheme="minorHAnsi" w:cstheme="minorHAnsi"/>
                <w:sz w:val="24"/>
                <w:szCs w:val="24"/>
              </w:rPr>
              <w:t>DA PATOLOGIA</w:t>
            </w: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55CB8" w:rsidRPr="00955CB8">
              <w:rPr>
                <w:rFonts w:asciiTheme="minorHAnsi" w:hAnsiTheme="minorHAnsi" w:cstheme="minorHAnsi"/>
                <w:sz w:val="24"/>
                <w:szCs w:val="24"/>
              </w:rPr>
              <w:t>DA</w:t>
            </w: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PACIENTES USUÁRIOS DO SISTEMA DE SAÚDE DA MARINHA </w:t>
            </w:r>
          </w:p>
        </w:tc>
      </w:tr>
      <w:tr w:rsidR="00F55909" w:rsidRPr="00955CB8" w:rsidTr="00965285">
        <w:trPr>
          <w:trHeight w:val="386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7"/>
              <w:ind w:right="139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7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Ação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Preventiva</w:t>
            </w:r>
            <w:proofErr w:type="spellEnd"/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F55909" w:rsidRPr="00955CB8" w:rsidRDefault="00406CBE">
            <w:pPr>
              <w:pStyle w:val="TableParagraph"/>
              <w:spacing w:before="47"/>
              <w:ind w:right="823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Responsável</w:t>
            </w:r>
            <w:proofErr w:type="spellEnd"/>
          </w:p>
        </w:tc>
      </w:tr>
      <w:tr w:rsidR="00965285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4"/>
              <w:ind w:right="13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ELABORAR </w:t>
            </w:r>
            <w:r w:rsidR="00955CB8"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PROJETO BÁSICO OU </w:t>
            </w: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TERMO DE REFERÊNCIA DE FORMA CLARA E CONCISA DE ACORDO COM A LEGISLAÇÃO VIGENTE </w:t>
            </w:r>
          </w:p>
          <w:p w:rsidR="00965285" w:rsidRPr="00955CB8" w:rsidRDefault="00965285">
            <w:pPr>
              <w:pStyle w:val="TableParagraph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PargrafodaLista"/>
              <w:tabs>
                <w:tab w:val="left" w:pos="1134"/>
              </w:tabs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EQUIPE DE PLANEJAMENTO </w:t>
            </w:r>
          </w:p>
        </w:tc>
      </w:tr>
      <w:tr w:rsidR="00965285" w:rsidRPr="00955CB8" w:rsidTr="00965285">
        <w:trPr>
          <w:trHeight w:val="39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ind w:right="139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Ação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Contingência</w:t>
            </w:r>
            <w:proofErr w:type="spellEnd"/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ind w:right="823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Responsável</w:t>
            </w:r>
            <w:proofErr w:type="spellEnd"/>
          </w:p>
        </w:tc>
      </w:tr>
      <w:tr w:rsidR="00965285" w:rsidRPr="00955CB8" w:rsidTr="00965285">
        <w:trPr>
          <w:trHeight w:val="799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2"/>
              <w:ind w:right="13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 w:rsidP="00541928">
            <w:pPr>
              <w:pStyle w:val="TableParagraph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TOMAR PROVIDÊNCIAS NECESSÁRIAS AO SANEAMENTO DO PROCESSO NO MENOR PRAZO POSSÍVEL DE MODO A PERMITIR A REALIZAÇÃO DA LICITAÇÃO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EQUIPE DE PLANEJAMENTO</w:t>
            </w:r>
          </w:p>
        </w:tc>
      </w:tr>
      <w:tr w:rsidR="00965285" w:rsidRPr="00955CB8" w:rsidTr="00965285">
        <w:trPr>
          <w:trHeight w:val="393"/>
        </w:trPr>
        <w:tc>
          <w:tcPr>
            <w:tcW w:w="9868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585858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1"/>
              <w:ind w:right="8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RISCO 02: Licitação sem vencedor habilitado</w:t>
            </w:r>
          </w:p>
        </w:tc>
      </w:tr>
      <w:tr w:rsidR="00965285" w:rsidRPr="00955CB8" w:rsidTr="00965285">
        <w:trPr>
          <w:trHeight w:val="376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Probabilidade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85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 w:rsidP="007050F8">
            <w:pPr>
              <w:pStyle w:val="TableParagraph"/>
              <w:tabs>
                <w:tab w:val="left" w:pos="1997"/>
                <w:tab w:val="left" w:pos="3790"/>
              </w:tabs>
              <w:spacing w:before="37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(X</w:t>
            </w:r>
            <w:proofErr w:type="gramStart"/>
            <w:r w:rsidRPr="00955CB8">
              <w:rPr>
                <w:rFonts w:asciiTheme="minorHAnsi" w:hAnsiTheme="minorHAnsi" w:cs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  <w:proofErr w:type="gramEnd"/>
            <w:r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Baixa   (   ) Média   (   ) Alta  </w:t>
            </w:r>
          </w:p>
        </w:tc>
      </w:tr>
      <w:tr w:rsidR="00965285" w:rsidRPr="00955CB8" w:rsidTr="00965285">
        <w:trPr>
          <w:trHeight w:val="376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lastRenderedPageBreak/>
              <w:t>Impacto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7854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55CB8">
            <w:pPr>
              <w:pStyle w:val="TableParagraph"/>
              <w:tabs>
                <w:tab w:val="left" w:pos="1997"/>
                <w:tab w:val="left" w:pos="3790"/>
              </w:tabs>
              <w:spacing w:before="3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  <w:lang w:bidi="ar-SA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4020820</wp:posOffset>
                  </wp:positionH>
                  <wp:positionV relativeFrom="paragraph">
                    <wp:posOffset>-877570</wp:posOffset>
                  </wp:positionV>
                  <wp:extent cx="1304925" cy="1314450"/>
                  <wp:effectExtent l="19050" t="0" r="0" b="0"/>
                  <wp:wrapNone/>
                  <wp:docPr id="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965285"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( </w:t>
            </w:r>
            <w:r w:rsidR="00965285" w:rsidRPr="00955CB8">
              <w:rPr>
                <w:rFonts w:asciiTheme="minorHAnsi" w:hAnsiTheme="minorHAnsi" w:cs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gramEnd"/>
            <w:r w:rsidR="00965285" w:rsidRPr="00955C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) Baixa   (   ) Média   ( X  ) Alta  </w:t>
            </w:r>
          </w:p>
        </w:tc>
      </w:tr>
      <w:tr w:rsidR="00965285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132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9178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992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Dano</w:t>
            </w:r>
            <w:proofErr w:type="spellEnd"/>
          </w:p>
        </w:tc>
      </w:tr>
      <w:tr w:rsidR="00965285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13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9178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55CB8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DESCONTINUIDADE DO TRATAMENTO DA PATOLOGIA DA PACIENTES USUÁRIOS DO SISTEMA DE SAÚDE DA MARINHA</w:t>
            </w:r>
          </w:p>
        </w:tc>
      </w:tr>
      <w:tr w:rsidR="00965285" w:rsidRPr="00955CB8" w:rsidTr="00965285">
        <w:trPr>
          <w:trHeight w:val="383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132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Ação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Preventiva</w:t>
            </w:r>
            <w:proofErr w:type="spellEnd"/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819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Responsável</w:t>
            </w:r>
            <w:proofErr w:type="spellEnd"/>
          </w:p>
        </w:tc>
      </w:tr>
      <w:tr w:rsidR="00965285" w:rsidRPr="00955CB8" w:rsidTr="00965285">
        <w:trPr>
          <w:trHeight w:val="386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47"/>
              <w:ind w:right="13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 w:rsidP="00955CB8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VERIFICAR A ESPECIFICAÇÃO DO</w:t>
            </w:r>
            <w:r w:rsidR="00955CB8"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MATERIAL</w:t>
            </w: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E ANALISAR </w:t>
            </w:r>
            <w:r w:rsidR="00955CB8" w:rsidRPr="00955CB8">
              <w:rPr>
                <w:rFonts w:asciiTheme="minorHAnsi" w:hAnsiTheme="minorHAnsi" w:cstheme="minorHAnsi"/>
                <w:sz w:val="24"/>
                <w:szCs w:val="24"/>
              </w:rPr>
              <w:t>A COMPATÍBILIDADE</w:t>
            </w: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COM A REALIDADE DO MERCADO 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>
            <w:pPr>
              <w:pStyle w:val="PargrafodaLista"/>
              <w:tabs>
                <w:tab w:val="left" w:pos="1134"/>
              </w:tabs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EQUIPE DE PLANEJAMENTO</w:t>
            </w:r>
          </w:p>
        </w:tc>
      </w:tr>
      <w:tr w:rsidR="00965285" w:rsidRPr="00955CB8" w:rsidTr="00965285">
        <w:trPr>
          <w:trHeight w:val="392"/>
        </w:trPr>
        <w:tc>
          <w:tcPr>
            <w:tcW w:w="690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ind w:right="132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3" w:type="dxa"/>
            <w:gridSpan w:val="2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Ação</w:t>
            </w:r>
            <w:proofErr w:type="spellEnd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Contingência</w:t>
            </w:r>
            <w:proofErr w:type="spellEnd"/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</w:tcBorders>
            <w:shd w:val="clear" w:color="auto" w:fill="BEBEBE"/>
            <w:tcMar>
              <w:left w:w="68" w:type="dxa"/>
            </w:tcMar>
          </w:tcPr>
          <w:p w:rsidR="00965285" w:rsidRPr="00955CB8" w:rsidRDefault="00965285">
            <w:pPr>
              <w:pStyle w:val="TableParagraph"/>
              <w:spacing w:before="54"/>
              <w:ind w:right="819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proofErr w:type="spellStart"/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Responsável</w:t>
            </w:r>
            <w:proofErr w:type="spellEnd"/>
          </w:p>
        </w:tc>
      </w:tr>
      <w:tr w:rsidR="00965285" w:rsidRPr="00955CB8" w:rsidTr="00965285">
        <w:trPr>
          <w:trHeight w:val="728"/>
        </w:trPr>
        <w:tc>
          <w:tcPr>
            <w:tcW w:w="690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28" w:type="dxa"/>
            </w:tcMar>
          </w:tcPr>
          <w:p w:rsidR="00965285" w:rsidRPr="00955CB8" w:rsidRDefault="00965285">
            <w:pPr>
              <w:pStyle w:val="TableParagraph"/>
              <w:spacing w:before="222"/>
              <w:ind w:right="155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955CB8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3" w:type="dxa"/>
            <w:gridSpan w:val="2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4" w:space="0" w:color="333333"/>
            </w:tcBorders>
            <w:shd w:val="clear" w:color="auto" w:fill="FFFFFF"/>
            <w:tcMar>
              <w:left w:w="68" w:type="dxa"/>
            </w:tcMar>
          </w:tcPr>
          <w:p w:rsidR="00965285" w:rsidRPr="00955CB8" w:rsidRDefault="00965285" w:rsidP="00955CB8">
            <w:pPr>
              <w:pStyle w:val="TableParagraph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REALIZAR PROCESSO DE AQUISIÇÃO NAS FORMAS PREVISTAS PARA CASOS EMERGENCIAIS</w:t>
            </w:r>
            <w:proofErr w:type="gramStart"/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55CB8"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End"/>
            <w:r w:rsidRPr="00955CB8">
              <w:rPr>
                <w:rFonts w:asciiTheme="minorHAnsi" w:hAnsiTheme="minorHAnsi" w:cstheme="minorHAnsi"/>
                <w:sz w:val="24"/>
                <w:szCs w:val="24"/>
              </w:rPr>
              <w:t xml:space="preserve">COM RISCO DE MORTE, QUE NECESSITEM DE MATERIAIS NÃO CONTEMPLADOS NAS ATAS DE REGISTRO DE PREÇOS, </w:t>
            </w:r>
          </w:p>
        </w:tc>
        <w:tc>
          <w:tcPr>
            <w:tcW w:w="4115" w:type="dxa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left w:w="48" w:type="dxa"/>
            </w:tcMar>
          </w:tcPr>
          <w:p w:rsidR="00965285" w:rsidRPr="00955CB8" w:rsidRDefault="00965285">
            <w:pPr>
              <w:pStyle w:val="PargrafodaLista"/>
              <w:tabs>
                <w:tab w:val="left" w:pos="1134"/>
              </w:tabs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55CB8">
              <w:rPr>
                <w:rFonts w:asciiTheme="minorHAnsi" w:hAnsiTheme="minorHAnsi" w:cstheme="minorHAnsi"/>
                <w:sz w:val="24"/>
                <w:szCs w:val="24"/>
              </w:rPr>
              <w:t>EQUIPE DE PLANEJAMENTO</w:t>
            </w:r>
          </w:p>
        </w:tc>
      </w:tr>
    </w:tbl>
    <w:p w:rsidR="00F55909" w:rsidRPr="00955CB8" w:rsidRDefault="00166B3F">
      <w:pPr>
        <w:pStyle w:val="Corpodetexto"/>
        <w:rPr>
          <w:rFonts w:asciiTheme="minorHAnsi" w:hAnsiTheme="minorHAnsi" w:cstheme="minorHAnsi"/>
        </w:rPr>
      </w:pPr>
      <w:r w:rsidRPr="00166B3F">
        <w:rPr>
          <w:rFonts w:asciiTheme="minorHAnsi" w:hAnsiTheme="minorHAnsi" w:cstheme="minorHAnsi"/>
          <w:b/>
        </w:rPr>
        <w:pict>
          <v:rect id="Figura2" o:spid="_x0000_s1026" style="position:absolute;margin-left:51pt;margin-top:23.25pt;width:499.5pt;height:28.15pt;z-index:251658752;mso-position-horizontal-relative:page;mso-position-vertical-relative:text" fillcolor="#585858" strokeweight=".02mm">
            <v:fill color2="#a7a7a7" o:detectmouseclick="t"/>
            <v:stroke joinstyle="round"/>
            <v:textbox>
              <w:txbxContent>
                <w:p w:rsidR="00A00866" w:rsidRDefault="00A00866">
                  <w:pPr>
                    <w:pStyle w:val="Contedodoquadro"/>
                    <w:spacing w:before="52"/>
                    <w:ind w:left="1701" w:right="1981"/>
                    <w:jc w:val="center"/>
                  </w:pPr>
                  <w:r>
                    <w:rPr>
                      <w:b/>
                      <w:color w:val="FFFFFF"/>
                      <w:sz w:val="24"/>
                    </w:rPr>
                    <w:t>RESPONSÁVEIS</w:t>
                  </w:r>
                </w:p>
              </w:txbxContent>
            </v:textbox>
            <w10:wrap type="square" anchorx="page"/>
          </v:rect>
        </w:pict>
      </w:r>
    </w:p>
    <w:p w:rsidR="00F55909" w:rsidRPr="0047506E" w:rsidRDefault="00F55909">
      <w:pPr>
        <w:pStyle w:val="Corpodetexto"/>
        <w:spacing w:before="9"/>
        <w:rPr>
          <w:rFonts w:asciiTheme="minorHAnsi" w:hAnsiTheme="minorHAnsi" w:cstheme="minorHAnsi"/>
          <w:b/>
        </w:rPr>
      </w:pPr>
    </w:p>
    <w:p w:rsidR="00965285" w:rsidRPr="0047506E" w:rsidRDefault="00965285" w:rsidP="00965285">
      <w:pPr>
        <w:tabs>
          <w:tab w:val="left" w:pos="2268"/>
        </w:tabs>
        <w:spacing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Rio de Janeiro, RJ,</w:t>
      </w:r>
      <w:proofErr w:type="gramStart"/>
      <w:r w:rsidR="00501DB2"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gramEnd"/>
      <w:r w:rsidR="0047506E"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26</w:t>
      </w:r>
      <w:r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 </w:t>
      </w:r>
      <w:r w:rsidR="00501DB2"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outu</w:t>
      </w:r>
      <w:r w:rsidR="00C807CA"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bro</w:t>
      </w:r>
      <w:r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 202</w:t>
      </w:r>
      <w:r w:rsidR="00955CB8"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47506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F55909" w:rsidRPr="0047506E" w:rsidRDefault="00F55909">
      <w:pPr>
        <w:pStyle w:val="Corpodetexto"/>
        <w:spacing w:before="3"/>
        <w:jc w:val="right"/>
        <w:rPr>
          <w:rFonts w:asciiTheme="minorHAnsi" w:hAnsiTheme="minorHAnsi" w:cstheme="minorHAnsi"/>
        </w:rPr>
      </w:pPr>
    </w:p>
    <w:p w:rsidR="00F55909" w:rsidRPr="0047506E" w:rsidRDefault="00F55909">
      <w:pPr>
        <w:pStyle w:val="Corpodetexto"/>
        <w:spacing w:before="3"/>
        <w:jc w:val="right"/>
        <w:rPr>
          <w:rFonts w:asciiTheme="minorHAnsi" w:hAnsiTheme="minorHAnsi" w:cstheme="minorHAnsi"/>
        </w:rPr>
      </w:pPr>
    </w:p>
    <w:p w:rsidR="00F55909" w:rsidRPr="0047506E" w:rsidRDefault="00F55909">
      <w:pPr>
        <w:pStyle w:val="Corpodetexto"/>
        <w:spacing w:before="3"/>
        <w:rPr>
          <w:rFonts w:asciiTheme="minorHAnsi" w:hAnsiTheme="minorHAnsi" w:cstheme="minorHAnsi"/>
          <w:b/>
        </w:rPr>
      </w:pPr>
    </w:p>
    <w:tbl>
      <w:tblPr>
        <w:tblW w:w="9902" w:type="dxa"/>
        <w:tblInd w:w="109" w:type="dxa"/>
        <w:tblLook w:val="0000"/>
      </w:tblPr>
      <w:tblGrid>
        <w:gridCol w:w="4560"/>
        <w:gridCol w:w="222"/>
        <w:gridCol w:w="5120"/>
      </w:tblGrid>
      <w:tr w:rsidR="00F55909" w:rsidRPr="0047506E">
        <w:trPr>
          <w:trHeight w:val="1901"/>
        </w:trPr>
        <w:tc>
          <w:tcPr>
            <w:tcW w:w="4560" w:type="dxa"/>
            <w:shd w:val="clear" w:color="auto" w:fill="FFFFFF"/>
          </w:tcPr>
          <w:p w:rsidR="00F55909" w:rsidRPr="0047506E" w:rsidRDefault="00A00866" w:rsidP="00955C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506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VÂNIA GISELDA DÁVILA</w:t>
            </w:r>
          </w:p>
          <w:p w:rsidR="00F55909" w:rsidRPr="0047506E" w:rsidRDefault="00A00866" w:rsidP="00955CB8"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506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Capitão de Fragata</w:t>
            </w:r>
          </w:p>
          <w:p w:rsidR="00F55909" w:rsidRPr="0047506E" w:rsidRDefault="00A00866" w:rsidP="0047506E">
            <w:pPr>
              <w:jc w:val="center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bookmarkStart w:id="1" w:name="__DdeLink__5343_963858887"/>
            <w:bookmarkEnd w:id="1"/>
            <w:r w:rsidRPr="0047506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Chefe da Clínica de Traumato-Ortopedia</w:t>
            </w:r>
          </w:p>
        </w:tc>
        <w:tc>
          <w:tcPr>
            <w:tcW w:w="222" w:type="dxa"/>
            <w:shd w:val="clear" w:color="auto" w:fill="FFFFFF"/>
          </w:tcPr>
          <w:p w:rsidR="00F55909" w:rsidRPr="0047506E" w:rsidRDefault="00F5590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5120" w:type="dxa"/>
            <w:shd w:val="clear" w:color="auto" w:fill="FFFFFF"/>
          </w:tcPr>
          <w:p w:rsidR="00F55909" w:rsidRPr="0047506E" w:rsidRDefault="0047506E" w:rsidP="0047506E">
            <w:pPr>
              <w:tabs>
                <w:tab w:val="left" w:pos="2268"/>
              </w:tabs>
              <w:ind w:left="-7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506E">
              <w:rPr>
                <w:rFonts w:cs="Calibri"/>
                <w:sz w:val="24"/>
                <w:szCs w:val="24"/>
              </w:rPr>
              <w:t xml:space="preserve">MAURISTON RENAN MARTINS DA SILVA </w:t>
            </w:r>
            <w:proofErr w:type="spellStart"/>
            <w:r w:rsidRPr="0047506E">
              <w:rPr>
                <w:rFonts w:cs="Calibri"/>
                <w:sz w:val="24"/>
                <w:szCs w:val="24"/>
              </w:rPr>
              <w:t>Promeiro-Tenente</w:t>
            </w:r>
            <w:proofErr w:type="spellEnd"/>
          </w:p>
          <w:p w:rsidR="00F55909" w:rsidRPr="0047506E" w:rsidRDefault="00EF3E7C" w:rsidP="0047506E">
            <w:pPr>
              <w:tabs>
                <w:tab w:val="left" w:pos="2268"/>
              </w:tabs>
              <w:ind w:left="-7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506E">
              <w:rPr>
                <w:rFonts w:asciiTheme="minorHAnsi" w:hAnsiTheme="minorHAnsi" w:cstheme="minorHAnsi"/>
                <w:color w:val="000000"/>
                <w:sz w:val="24"/>
                <w:szCs w:val="24"/>
                <w:lang w:bidi="hi-IN"/>
              </w:rPr>
              <w:t>Assistente da Clínica</w:t>
            </w:r>
          </w:p>
          <w:p w:rsidR="00F55909" w:rsidRPr="0047506E" w:rsidRDefault="00F5590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909">
        <w:trPr>
          <w:trHeight w:val="1356"/>
        </w:trPr>
        <w:tc>
          <w:tcPr>
            <w:tcW w:w="4560" w:type="dxa"/>
            <w:shd w:val="clear" w:color="auto" w:fill="FFFFFF"/>
          </w:tcPr>
          <w:p w:rsidR="00F55909" w:rsidRDefault="00F55909" w:rsidP="00955CB8">
            <w:pPr>
              <w:tabs>
                <w:tab w:val="left" w:pos="226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FFFFFF"/>
          </w:tcPr>
          <w:p w:rsidR="00F55909" w:rsidRDefault="00F5590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120" w:type="dxa"/>
            <w:shd w:val="clear" w:color="auto" w:fill="FFFFFF"/>
          </w:tcPr>
          <w:p w:rsidR="00F55909" w:rsidRDefault="00F55909">
            <w:pPr>
              <w:tabs>
                <w:tab w:val="left" w:pos="2268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F55909" w:rsidRDefault="00F55909">
      <w:pPr>
        <w:pStyle w:val="Corpodetexto"/>
        <w:spacing w:before="3"/>
        <w:rPr>
          <w:b/>
          <w:sz w:val="17"/>
        </w:rPr>
      </w:pPr>
    </w:p>
    <w:p w:rsidR="00F55909" w:rsidRDefault="00F55909">
      <w:pPr>
        <w:pStyle w:val="Corpodetexto"/>
        <w:spacing w:before="3"/>
        <w:rPr>
          <w:b/>
          <w:sz w:val="17"/>
        </w:rPr>
      </w:pPr>
    </w:p>
    <w:p w:rsidR="00F55909" w:rsidRDefault="00F55909"/>
    <w:sectPr w:rsidR="00F55909" w:rsidSect="00955CB8">
      <w:headerReference w:type="default" r:id="rId8"/>
      <w:footerReference w:type="default" r:id="rId9"/>
      <w:footerReference w:type="first" r:id="rId10"/>
      <w:pgSz w:w="11906" w:h="16838"/>
      <w:pgMar w:top="1702" w:right="1134" w:bottom="1418" w:left="1134" w:header="851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866" w:rsidRDefault="00A00866" w:rsidP="00F55909">
      <w:r>
        <w:separator/>
      </w:r>
    </w:p>
  </w:endnote>
  <w:endnote w:type="continuationSeparator" w:id="1">
    <w:p w:rsidR="00A00866" w:rsidRDefault="00A00866" w:rsidP="00F55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umanst521 Lt B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66" w:rsidRDefault="00A00866">
    <w:pPr>
      <w:pStyle w:val="Footer"/>
      <w:jc w:val="center"/>
    </w:pPr>
    <w:r>
      <w:rPr>
        <w:sz w:val="24"/>
        <w:szCs w:val="24"/>
      </w:rPr>
      <w:t xml:space="preserve">- </w:t>
    </w:r>
    <w:r w:rsidR="00166B3F" w:rsidRPr="00166B3F">
      <w:rPr>
        <w:sz w:val="24"/>
        <w:szCs w:val="24"/>
      </w:rPr>
      <w:fldChar w:fldCharType="begin"/>
    </w:r>
    <w:r>
      <w:instrText>PAGE</w:instrText>
    </w:r>
    <w:r w:rsidR="00166B3F">
      <w:fldChar w:fldCharType="separate"/>
    </w:r>
    <w:r w:rsidR="004B262B">
      <w:rPr>
        <w:noProof/>
      </w:rPr>
      <w:t>2</w:t>
    </w:r>
    <w:r w:rsidR="00166B3F">
      <w:fldChar w:fldCharType="end"/>
    </w:r>
    <w:r>
      <w:rPr>
        <w:sz w:val="24"/>
        <w:szCs w:val="24"/>
      </w:rPr>
      <w:t xml:space="preserve"> de 2 -</w:t>
    </w:r>
  </w:p>
  <w:p w:rsidR="00A00866" w:rsidRDefault="00A008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66" w:rsidRDefault="00A00866">
    <w:pPr>
      <w:pStyle w:val="Footer"/>
      <w:jc w:val="center"/>
    </w:pPr>
    <w:r>
      <w:rPr>
        <w:sz w:val="24"/>
        <w:szCs w:val="24"/>
      </w:rPr>
      <w:t xml:space="preserve">- </w:t>
    </w:r>
    <w:r w:rsidR="00166B3F" w:rsidRPr="00166B3F">
      <w:rPr>
        <w:sz w:val="24"/>
        <w:szCs w:val="24"/>
      </w:rPr>
      <w:fldChar w:fldCharType="begin"/>
    </w:r>
    <w:r>
      <w:instrText>PAGE</w:instrText>
    </w:r>
    <w:r w:rsidR="00166B3F">
      <w:fldChar w:fldCharType="separate"/>
    </w:r>
    <w:r w:rsidR="004B262B">
      <w:rPr>
        <w:noProof/>
      </w:rPr>
      <w:t>1</w:t>
    </w:r>
    <w:r w:rsidR="00166B3F">
      <w:fldChar w:fldCharType="end"/>
    </w:r>
    <w:r>
      <w:rPr>
        <w:sz w:val="24"/>
        <w:szCs w:val="24"/>
      </w:rPr>
      <w:t xml:space="preserve"> de 2 -</w:t>
    </w:r>
  </w:p>
  <w:p w:rsidR="00A00866" w:rsidRDefault="00A008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866" w:rsidRDefault="00A00866" w:rsidP="00F55909">
      <w:r>
        <w:separator/>
      </w:r>
    </w:p>
  </w:footnote>
  <w:footnote w:type="continuationSeparator" w:id="1">
    <w:p w:rsidR="00A00866" w:rsidRDefault="00A00866" w:rsidP="00F55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66" w:rsidRDefault="00A00866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F55909"/>
    <w:rsid w:val="00166B3F"/>
    <w:rsid w:val="00170651"/>
    <w:rsid w:val="002571D0"/>
    <w:rsid w:val="002E13D0"/>
    <w:rsid w:val="003372A6"/>
    <w:rsid w:val="003D329A"/>
    <w:rsid w:val="00406CBE"/>
    <w:rsid w:val="00463B46"/>
    <w:rsid w:val="0047506E"/>
    <w:rsid w:val="004B262B"/>
    <w:rsid w:val="00501DB2"/>
    <w:rsid w:val="00541928"/>
    <w:rsid w:val="00584E1C"/>
    <w:rsid w:val="0061447C"/>
    <w:rsid w:val="007050F8"/>
    <w:rsid w:val="00955CB8"/>
    <w:rsid w:val="00965285"/>
    <w:rsid w:val="009E1000"/>
    <w:rsid w:val="00A00866"/>
    <w:rsid w:val="00B30FFC"/>
    <w:rsid w:val="00C807CA"/>
    <w:rsid w:val="00EF3E7C"/>
    <w:rsid w:val="00F5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D80"/>
    <w:pPr>
      <w:widowControl w:val="0"/>
    </w:pPr>
    <w:rPr>
      <w:rFonts w:ascii="Times New Roman" w:eastAsia="Times New Roman" w:hAnsi="Times New Roman" w:cs="Times New Roman"/>
      <w:color w:val="00000A"/>
      <w:sz w:val="22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qFormat/>
    <w:rsid w:val="00640D80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character" w:customStyle="1" w:styleId="CabealhoChar">
    <w:name w:val="Cabeçalho Char"/>
    <w:basedOn w:val="Fontepargpadro"/>
    <w:qFormat/>
    <w:rsid w:val="00640D80"/>
    <w:rPr>
      <w:rFonts w:ascii="Times New Roman" w:eastAsia="Times New Roman" w:hAnsi="Times New Roman" w:cs="Times New Roman"/>
      <w:lang w:eastAsia="pt-BR" w:bidi="pt-BR"/>
    </w:rPr>
  </w:style>
  <w:style w:type="character" w:customStyle="1" w:styleId="RodapChar">
    <w:name w:val="Rodapé Char"/>
    <w:basedOn w:val="Fontepargpadro"/>
    <w:qFormat/>
    <w:rsid w:val="00640D80"/>
    <w:rPr>
      <w:rFonts w:ascii="Times New Roman" w:eastAsia="Times New Roman" w:hAnsi="Times New Roman" w:cs="Times New Roman"/>
      <w:lang w:eastAsia="pt-BR" w:bidi="pt-BR"/>
    </w:rPr>
  </w:style>
  <w:style w:type="character" w:customStyle="1" w:styleId="TextodebaloChar">
    <w:name w:val="Texto de balão Char"/>
    <w:basedOn w:val="Fontepargpadro"/>
    <w:qFormat/>
    <w:rsid w:val="00640D80"/>
    <w:rPr>
      <w:rFonts w:ascii="Tahoma" w:eastAsia="Times New Roman" w:hAnsi="Tahoma" w:cs="Tahoma"/>
      <w:sz w:val="16"/>
      <w:szCs w:val="16"/>
      <w:lang w:eastAsia="pt-BR" w:bidi="pt-BR"/>
    </w:rPr>
  </w:style>
  <w:style w:type="character" w:customStyle="1" w:styleId="e24kjd">
    <w:name w:val="e24kjd"/>
    <w:basedOn w:val="Fontepargpadro"/>
    <w:qFormat/>
    <w:rsid w:val="00640D80"/>
  </w:style>
  <w:style w:type="paragraph" w:styleId="Ttulo">
    <w:name w:val="Title"/>
    <w:basedOn w:val="Normal"/>
    <w:next w:val="Corpodetexto"/>
    <w:qFormat/>
    <w:rsid w:val="00640D8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640D80"/>
    <w:rPr>
      <w:sz w:val="24"/>
      <w:szCs w:val="24"/>
    </w:rPr>
  </w:style>
  <w:style w:type="paragraph" w:styleId="Lista">
    <w:name w:val="List"/>
    <w:basedOn w:val="Corpodetexto"/>
    <w:rsid w:val="00640D80"/>
    <w:rPr>
      <w:rFonts w:cs="Lucida Sans"/>
    </w:rPr>
  </w:style>
  <w:style w:type="paragraph" w:customStyle="1" w:styleId="Caption">
    <w:name w:val="Caption"/>
    <w:basedOn w:val="Normal"/>
    <w:qFormat/>
    <w:rsid w:val="00640D8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640D80"/>
    <w:pPr>
      <w:suppressLineNumbers/>
    </w:pPr>
    <w:rPr>
      <w:rFonts w:cs="Lucida Sans"/>
    </w:rPr>
  </w:style>
  <w:style w:type="paragraph" w:customStyle="1" w:styleId="Ttulo11">
    <w:name w:val="Título 11"/>
    <w:basedOn w:val="Normal"/>
    <w:qFormat/>
    <w:rsid w:val="00640D80"/>
    <w:pPr>
      <w:ind w:left="2595"/>
      <w:jc w:val="center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"/>
    <w:qFormat/>
    <w:rsid w:val="00640D80"/>
  </w:style>
  <w:style w:type="paragraph" w:customStyle="1" w:styleId="Pa15">
    <w:name w:val="Pa15"/>
    <w:basedOn w:val="Normal"/>
    <w:next w:val="Normal"/>
    <w:qFormat/>
    <w:rsid w:val="00640D80"/>
    <w:pPr>
      <w:widowControl/>
      <w:spacing w:line="241" w:lineRule="atLeast"/>
    </w:pPr>
    <w:rPr>
      <w:rFonts w:ascii="Humanst521 Lt BT" w:eastAsia="Calibri" w:hAnsi="Humanst521 Lt BT" w:cs="Tahoma"/>
      <w:sz w:val="24"/>
      <w:szCs w:val="24"/>
      <w:lang w:eastAsia="en-US" w:bidi="ar-SA"/>
    </w:rPr>
  </w:style>
  <w:style w:type="paragraph" w:customStyle="1" w:styleId="Pa16">
    <w:name w:val="Pa16"/>
    <w:basedOn w:val="Normal"/>
    <w:next w:val="Normal"/>
    <w:qFormat/>
    <w:rsid w:val="00640D80"/>
    <w:pPr>
      <w:widowControl/>
      <w:spacing w:line="241" w:lineRule="atLeast"/>
    </w:pPr>
    <w:rPr>
      <w:rFonts w:ascii="Humanst521 Lt BT" w:eastAsia="Calibri" w:hAnsi="Humanst521 Lt BT" w:cs="Tahoma"/>
      <w:sz w:val="24"/>
      <w:szCs w:val="24"/>
      <w:lang w:eastAsia="en-US" w:bidi="ar-SA"/>
    </w:rPr>
  </w:style>
  <w:style w:type="paragraph" w:customStyle="1" w:styleId="CabealhoeRodap">
    <w:name w:val="Cabeçalho e Rodapé"/>
    <w:basedOn w:val="Normal"/>
    <w:qFormat/>
    <w:rsid w:val="00640D80"/>
  </w:style>
  <w:style w:type="paragraph" w:customStyle="1" w:styleId="Header">
    <w:name w:val="Header"/>
    <w:basedOn w:val="Normal"/>
    <w:rsid w:val="00640D80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rsid w:val="00640D8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sid w:val="00640D80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640D80"/>
  </w:style>
  <w:style w:type="paragraph" w:styleId="PargrafodaLista">
    <w:name w:val="List Paragraph"/>
    <w:basedOn w:val="Normal"/>
    <w:qFormat/>
    <w:rsid w:val="00640D80"/>
    <w:pPr>
      <w:ind w:left="720"/>
      <w:contextualSpacing/>
    </w:pPr>
    <w:rPr>
      <w:rFonts w:ascii="Ecofont_Spranq_eco_Sans" w:hAnsi="Ecofont_Spranq_eco_Sans" w:cs="Tahoma"/>
    </w:rPr>
  </w:style>
  <w:style w:type="paragraph" w:customStyle="1" w:styleId="Contedodatabela">
    <w:name w:val="Conteúdo da tabela"/>
    <w:basedOn w:val="Normal"/>
    <w:qFormat/>
    <w:rsid w:val="00640D80"/>
  </w:style>
  <w:style w:type="paragraph" w:customStyle="1" w:styleId="Ttulodetabela">
    <w:name w:val="Título de tabela"/>
    <w:basedOn w:val="Contedodatabela"/>
    <w:qFormat/>
    <w:rsid w:val="00640D80"/>
  </w:style>
  <w:style w:type="character" w:styleId="Forte">
    <w:name w:val="Strong"/>
    <w:uiPriority w:val="22"/>
    <w:qFormat/>
    <w:rsid w:val="00955CB8"/>
    <w:rPr>
      <w:b/>
      <w:bCs/>
    </w:rPr>
  </w:style>
  <w:style w:type="paragraph" w:styleId="Cabealho">
    <w:name w:val="header"/>
    <w:basedOn w:val="Normal"/>
    <w:link w:val="CabealhoChar1"/>
    <w:uiPriority w:val="99"/>
    <w:semiHidden/>
    <w:unhideWhenUsed/>
    <w:rsid w:val="00955CB8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955CB8"/>
    <w:rPr>
      <w:rFonts w:ascii="Times New Roman" w:eastAsia="Times New Roman" w:hAnsi="Times New Roman" w:cs="Times New Roman"/>
      <w:color w:val="00000A"/>
      <w:sz w:val="22"/>
      <w:lang w:eastAsia="pt-BR" w:bidi="pt-BR"/>
    </w:rPr>
  </w:style>
  <w:style w:type="paragraph" w:styleId="Rodap">
    <w:name w:val="footer"/>
    <w:basedOn w:val="Normal"/>
    <w:link w:val="RodapChar1"/>
    <w:uiPriority w:val="99"/>
    <w:semiHidden/>
    <w:unhideWhenUsed/>
    <w:rsid w:val="00955CB8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955CB8"/>
    <w:rPr>
      <w:rFonts w:ascii="Times New Roman" w:eastAsia="Times New Roman" w:hAnsi="Times New Roman" w:cs="Times New Roman"/>
      <w:color w:val="00000A"/>
      <w:sz w:val="22"/>
      <w:lang w:eastAsia="pt-BR"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HNMD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HNMD</dc:creator>
  <cp:lastModifiedBy>hnmd</cp:lastModifiedBy>
  <cp:revision>2</cp:revision>
  <cp:lastPrinted>2020-08-27T12:44:00Z</cp:lastPrinted>
  <dcterms:created xsi:type="dcterms:W3CDTF">2022-12-08T13:57:00Z</dcterms:created>
  <dcterms:modified xsi:type="dcterms:W3CDTF">2022-12-08T13:57:00Z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